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政府网站工作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度报表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91F25"/>
          <w:spacing w:val="0"/>
          <w:sz w:val="21"/>
          <w:szCs w:val="21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F25"/>
          <w:spacing w:val="0"/>
          <w:sz w:val="21"/>
          <w:szCs w:val="2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default" w:ascii="Microsoft JhengHei" w:hAnsi="Microsoft JhengHei" w:eastAsia="Microsoft JhengHei" w:cs="Microsoft JhengHe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填报单位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: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那曲市经济和信息化局</w:t>
      </w:r>
    </w:p>
    <w:tbl>
      <w:tblPr>
        <w:tblStyle w:val="3"/>
        <w:tblW w:w="1122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3854"/>
        <w:gridCol w:w="2380"/>
        <w:gridCol w:w="26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网站名称</w:t>
            </w:r>
          </w:p>
        </w:tc>
        <w:tc>
          <w:tcPr>
            <w:tcW w:w="390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2560" w:right="255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那曲市经济和信息化局门户网站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首页网址</w:t>
            </w:r>
          </w:p>
        </w:tc>
        <w:tc>
          <w:tcPr>
            <w:tcW w:w="39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http://jxj.naqu.gov.cn/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主办单位</w:t>
            </w:r>
          </w:p>
        </w:tc>
        <w:tc>
          <w:tcPr>
            <w:tcW w:w="39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2560" w:right="255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那曲市经济和信息化局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网站类型</w:t>
            </w:r>
          </w:p>
        </w:tc>
        <w:tc>
          <w:tcPr>
            <w:tcW w:w="39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2560" w:right="2551" w:firstLine="1200" w:firstLineChars="50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政府网站标识码</w:t>
            </w:r>
          </w:p>
        </w:tc>
        <w:tc>
          <w:tcPr>
            <w:tcW w:w="39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2560" w:right="255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5424000022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0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ICP 备案号</w:t>
            </w: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</w:rPr>
              <w:t>藏ICP备16000065号-2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公安机关备案号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54242102000109号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14" w:right="103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独立用户访问总量（单位：个）</w:t>
            </w:r>
          </w:p>
        </w:tc>
        <w:tc>
          <w:tcPr>
            <w:tcW w:w="39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560" w:right="2551"/>
              <w:jc w:val="center"/>
              <w:rPr>
                <w:rFonts w:hint="eastAsia" w:ascii="Microsoft JhengHei" w:hAnsi="Microsoft JhengHei" w:eastAsia="Microsoft JhengHei" w:cs="Microsoft JhengHei"/>
                <w:b/>
                <w:bCs/>
                <w:sz w:val="12"/>
                <w:szCs w:val="1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560" w:right="255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2"/>
                <w:szCs w:val="12"/>
              </w:rPr>
              <w:t> 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2165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/>
              <w:ind w:left="234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beforeAutospacing="0" w:after="0" w:afterAutospacing="0" w:line="292" w:lineRule="atLeast"/>
              <w:ind w:left="234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（单位：次）</w:t>
            </w:r>
          </w:p>
        </w:tc>
        <w:tc>
          <w:tcPr>
            <w:tcW w:w="39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2"/>
                <w:szCs w:val="12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560" w:right="255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7"/>
                <w:szCs w:val="27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3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总数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569" w:right="1561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概况类信息更新量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569" w:right="1561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政务动态信息更新量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569" w:right="1561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信息公开目录信息更新量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569" w:right="1561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维护数量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8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新开设数量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8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4"/>
                <w:szCs w:val="1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73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解读回应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9"/>
                <w:szCs w:val="19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解读信息发布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17" w:right="9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117" w:right="9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689" w:right="0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77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77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689" w:right="0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77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77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749" w:right="0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17" w:right="9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117" w:right="9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（单位：篇）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749" w:right="0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330" w:right="319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回应公众关注热点或 重大舆情数量（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单位：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次）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8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 </w:t>
            </w: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是否发布服务事项目录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8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111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3885"/>
        <w:gridCol w:w="2514"/>
        <w:gridCol w:w="229"/>
        <w:gridCol w:w="21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473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办事服务</w:t>
            </w:r>
          </w:p>
        </w:tc>
        <w:tc>
          <w:tcPr>
            <w:tcW w:w="17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2150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1509" w:right="150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（单位：项）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1509" w:right="150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17" w:lineRule="atLeast"/>
              <w:ind w:left="570" w:right="559" w:firstLine="12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可全程在线办理政务服务事项数量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（单位：项）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09" w:right="150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（单位：件）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539" w:right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自然人办件量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599" w:right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法人办件量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599" w:right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5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3"/>
                <w:szCs w:val="13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73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互动交流</w:t>
            </w: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是否使用统一平台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9"/>
                <w:szCs w:val="19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留言办理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（单位：天）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征集调查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（单位：期）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（单位：期）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在线访谈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（单位：期）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68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 w:firstLine="72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 w:firstLine="72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是否提供智能问答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5"/>
                <w:szCs w:val="25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473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安全防护</w:t>
            </w: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（单位：次）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beforeAutospacing="0" w:after="0" w:afterAutospacing="0" w:line="292" w:lineRule="atLeast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" w:right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111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846"/>
        <w:gridCol w:w="2488"/>
        <w:gridCol w:w="24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 </w:t>
            </w:r>
          </w:p>
        </w:tc>
        <w:tc>
          <w:tcPr>
            <w:tcW w:w="17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90" w:right="319" w:hanging="96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是否建立安全监测预警机制</w:t>
            </w:r>
          </w:p>
        </w:tc>
        <w:tc>
          <w:tcPr>
            <w:tcW w:w="215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2"/>
                <w:szCs w:val="12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5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是否开展应急演练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5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5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是否明确网站安全责任人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5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05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6"/>
                <w:szCs w:val="26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54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移动新媒体</w:t>
            </w: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1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是否有移动新媒体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1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微  博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0" w:afterAutospacing="0"/>
              <w:ind w:left="399" w:right="39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beforeAutospacing="0" w:after="0" w:afterAutospacing="0" w:line="292" w:lineRule="atLeast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2"/>
                <w:szCs w:val="12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99" w:right="39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关注量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0" w:afterAutospacing="0"/>
              <w:ind w:left="399" w:right="39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6"/>
                <w:szCs w:val="16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微  信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6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6" w:beforeAutospacing="0" w:after="0" w:afterAutospacing="0"/>
              <w:ind w:left="399" w:right="39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beforeAutospacing="0" w:after="0" w:afterAutospacing="0" w:line="292" w:lineRule="atLeast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2"/>
                <w:szCs w:val="12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99" w:right="39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9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订阅数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9" w:beforeAutospacing="0" w:after="0" w:afterAutospacing="0"/>
              <w:ind w:left="399" w:right="39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其  他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10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3"/>
                <w:szCs w:val="23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73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创新发展</w:t>
            </w:r>
          </w:p>
        </w:tc>
        <w:tc>
          <w:tcPr>
            <w:tcW w:w="390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3" w:beforeAutospacing="0" w:after="0" w:afterAutospacing="0" w:line="17" w:lineRule="atLeast"/>
              <w:ind w:left="480" w:right="121" w:firstLine="3600" w:firstLineChars="15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3" w:beforeAutospacing="0" w:after="0" w:afterAutospacing="0" w:line="17" w:lineRule="atLeast"/>
              <w:ind w:left="480" w:right="121" w:firstLine="3600" w:firstLineChars="15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3" w:beforeAutospacing="0" w:after="0" w:afterAutospacing="0" w:line="17" w:lineRule="atLeast"/>
              <w:ind w:right="121" w:firstLine="4320" w:firstLineChars="1800"/>
              <w:jc w:val="both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Microsoft JhengHei" w:hAnsi="Microsoft JhengHei" w:eastAsia="Microsoft JhengHei" w:cs="Microsoft JhengHei"/>
          <w:b/>
          <w:bCs/>
          <w:sz w:val="24"/>
          <w:szCs w:val="24"/>
        </w:rPr>
      </w:pPr>
      <w:r>
        <w:rPr>
          <w:rFonts w:hint="eastAsia" w:ascii="Microsoft JhengHei" w:hAnsi="Microsoft JhengHei" w:eastAsia="Microsoft JhengHei" w:cs="Microsoft JhengHe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90500" cy="190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/>
        <w:ind w:left="0" w:right="0"/>
        <w:jc w:val="center"/>
        <w:rPr>
          <w:rFonts w:hint="eastAsia" w:ascii="Microsoft JhengHei" w:hAnsi="Microsoft JhengHei" w:eastAsia="Microsoft JhengHei" w:cs="Microsoft JhengHei"/>
          <w:b/>
          <w:bCs/>
          <w:sz w:val="24"/>
          <w:szCs w:val="24"/>
        </w:rPr>
      </w:pPr>
      <w:r>
        <w:rPr>
          <w:rFonts w:hint="eastAsia" w:ascii="Microsoft JhengHei" w:hAnsi="Microsoft JhengHei" w:eastAsia="Microsoft JhengHei" w:cs="Microsoft JhengHei"/>
          <w:b/>
          <w:bCs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 </w:t>
      </w:r>
    </w:p>
    <w:tbl>
      <w:tblPr>
        <w:tblStyle w:val="3"/>
        <w:tblW w:w="1118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9"/>
        <w:gridCol w:w="2826"/>
        <w:gridCol w:w="46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8" w:lineRule="atLeast"/>
              <w:ind w:left="79" w:right="0"/>
              <w:rPr>
                <w:rFonts w:hint="default" w:ascii="仿宋" w:hAnsi="仿宋" w:eastAsia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单位负责人：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王康</w:t>
            </w: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8" w:lineRule="atLeast"/>
              <w:ind w:left="405" w:right="0"/>
              <w:rPr>
                <w:rFonts w:hint="default" w:ascii="仿宋" w:hAnsi="仿宋" w:eastAsia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审核人：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喻庭江</w:t>
            </w:r>
          </w:p>
        </w:tc>
        <w:tc>
          <w:tcPr>
            <w:tcW w:w="20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8" w:lineRule="atLeast"/>
              <w:ind w:left="0" w:right="0" w:firstLine="480"/>
              <w:rPr>
                <w:rFonts w:hint="default" w:ascii="仿宋" w:hAnsi="仿宋" w:eastAsia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填报人：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王康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16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9" w:beforeAutospacing="0" w:after="0" w:afterAutospacing="0"/>
              <w:ind w:left="8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联系电话：</w:t>
            </w:r>
            <w:r>
              <w:rPr>
                <w:rFonts w:hint="eastAsia" w:ascii="Microsoft JhengHei" w:hAnsi="Microsoft JhengHei" w:eastAsia="宋体" w:cs="Microsoft JhengHei"/>
                <w:b/>
                <w:bCs/>
                <w:sz w:val="24"/>
                <w:szCs w:val="24"/>
                <w:lang w:val="en-US" w:eastAsia="zh-CN"/>
              </w:rPr>
              <w:t>18889060287</w:t>
            </w: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5"/>
                <w:szCs w:val="15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3" w:lineRule="atLeast"/>
              <w:ind w:left="50" w:right="0"/>
              <w:rPr>
                <w:rFonts w:hint="default" w:ascii="仿宋" w:hAnsi="仿宋" w:eastAsia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备注：0896-</w:t>
            </w:r>
            <w:r>
              <w:rPr>
                <w:rFonts w:hint="eastAsia" w:ascii="Microsoft JhengHei" w:hAnsi="Microsoft JhengHei" w:eastAsia="宋体" w:cs="Microsoft JhengHei"/>
                <w:b/>
                <w:bCs/>
                <w:sz w:val="24"/>
                <w:szCs w:val="24"/>
                <w:lang w:val="en-US" w:eastAsia="zh-CN"/>
              </w:rPr>
              <w:t>3822624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 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342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填报日期：202</w:t>
            </w:r>
            <w:r>
              <w:rPr>
                <w:rFonts w:hint="eastAsia" w:ascii="Microsoft JhengHei" w:hAnsi="Microsoft JhengHei" w:eastAsia="宋体" w:cs="Microsoft JhengHei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Microsoft JhengHei" w:hAnsi="Microsoft JhengHei" w:eastAsia="宋体" w:cs="Microsoft JhengHei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ZTAzMTY0NjEyNzQzMmE0NDgyOWFkNzVmOGMzOTkifQ=="/>
  </w:docVars>
  <w:rsids>
    <w:rsidRoot w:val="00000000"/>
    <w:rsid w:val="031E1417"/>
    <w:rsid w:val="1CCE0719"/>
    <w:rsid w:val="3DC55A42"/>
    <w:rsid w:val="43996CCD"/>
    <w:rsid w:val="602603CF"/>
    <w:rsid w:val="73A42EC0"/>
    <w:rsid w:val="7A00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_Style 5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2024-01-18T03:37:00Z</dcterms:created>
  <dc:creator>admin</dc:creator>
  <cp:lastModifiedBy>Administrator</cp:lastModifiedBy>
  <dcterms:modified xsi:type="dcterms:W3CDTF">2024-02-02T06:27:17Z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E72DB206365C4A2FBD192EB66389D01B_13</vt:lpwstr>
  </property>
</Properties>
</file>